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96" w:rsidRPr="00832EED" w:rsidRDefault="00287C96" w:rsidP="00287C96">
      <w:pPr>
        <w:spacing w:line="240" w:lineRule="auto"/>
        <w:jc w:val="center"/>
        <w:rPr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832EED">
        <w:rPr>
          <w:b/>
          <w:color w:val="FF0000"/>
          <w:sz w:val="28"/>
          <w:szCs w:val="28"/>
          <w:u w:val="single"/>
        </w:rPr>
        <w:t>Cardápio CEI Berçário (Margem direita) 31/08 - 25/09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914"/>
        <w:gridCol w:w="2770"/>
        <w:gridCol w:w="2227"/>
        <w:gridCol w:w="2699"/>
        <w:gridCol w:w="2503"/>
        <w:gridCol w:w="2107"/>
      </w:tblGrid>
      <w:tr w:rsidR="00287C96" w:rsidRPr="00832EED" w:rsidTr="00832EED">
        <w:trPr>
          <w:trHeight w:val="20"/>
        </w:trPr>
        <w:tc>
          <w:tcPr>
            <w:tcW w:w="673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7C96" w:rsidRPr="00322209" w:rsidRDefault="00322209" w:rsidP="00552E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2209">
              <w:rPr>
                <w:b/>
                <w:sz w:val="20"/>
                <w:szCs w:val="20"/>
              </w:rPr>
              <w:t>Refeição</w:t>
            </w:r>
          </w:p>
        </w:tc>
        <w:tc>
          <w:tcPr>
            <w:tcW w:w="97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2EED">
              <w:rPr>
                <w:b/>
                <w:sz w:val="20"/>
                <w:szCs w:val="20"/>
              </w:rPr>
              <w:t>Segunda-feira</w:t>
            </w:r>
          </w:p>
        </w:tc>
        <w:tc>
          <w:tcPr>
            <w:tcW w:w="783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2EED">
              <w:rPr>
                <w:b/>
                <w:sz w:val="20"/>
                <w:szCs w:val="20"/>
              </w:rPr>
              <w:t>Terça-feira</w:t>
            </w:r>
          </w:p>
        </w:tc>
        <w:tc>
          <w:tcPr>
            <w:tcW w:w="949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2EED">
              <w:rPr>
                <w:b/>
                <w:sz w:val="20"/>
                <w:szCs w:val="20"/>
              </w:rPr>
              <w:t>Quarta-feira</w:t>
            </w:r>
          </w:p>
        </w:tc>
        <w:tc>
          <w:tcPr>
            <w:tcW w:w="880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2EED">
              <w:rPr>
                <w:b/>
                <w:sz w:val="20"/>
                <w:szCs w:val="20"/>
              </w:rPr>
              <w:t>Quinta-feira</w:t>
            </w:r>
          </w:p>
        </w:tc>
        <w:tc>
          <w:tcPr>
            <w:tcW w:w="741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2EED">
              <w:rPr>
                <w:b/>
                <w:sz w:val="20"/>
                <w:szCs w:val="20"/>
              </w:rPr>
              <w:t>Sexta-feira</w:t>
            </w:r>
          </w:p>
        </w:tc>
      </w:tr>
      <w:tr w:rsidR="00287C96" w:rsidRPr="00832EED" w:rsidTr="00552EDD">
        <w:tc>
          <w:tcPr>
            <w:tcW w:w="673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2EED">
              <w:rPr>
                <w:rFonts w:cstheme="minorHAnsi"/>
                <w:b/>
                <w:sz w:val="20"/>
                <w:szCs w:val="20"/>
              </w:rPr>
              <w:t>Café da manha</w:t>
            </w:r>
          </w:p>
        </w:tc>
        <w:tc>
          <w:tcPr>
            <w:tcW w:w="97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32EED">
              <w:rPr>
                <w:rFonts w:cstheme="minorHAnsi"/>
                <w:color w:val="000000"/>
                <w:sz w:val="20"/>
                <w:szCs w:val="20"/>
              </w:rPr>
              <w:t>Leite c/ cereais</w:t>
            </w:r>
            <w:proofErr w:type="gramStart"/>
            <w:r w:rsidRPr="00832EED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83" w:type="pct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End"/>
            <w:r w:rsidRPr="00832EED">
              <w:rPr>
                <w:rFonts w:cstheme="minorHAnsi"/>
                <w:color w:val="000000"/>
                <w:sz w:val="20"/>
                <w:szCs w:val="20"/>
              </w:rPr>
              <w:t>Papinha de bolacha</w:t>
            </w:r>
          </w:p>
        </w:tc>
        <w:tc>
          <w:tcPr>
            <w:tcW w:w="949" w:type="pct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32EED">
              <w:rPr>
                <w:rFonts w:cstheme="minorHAnsi"/>
                <w:color w:val="000000"/>
                <w:sz w:val="20"/>
                <w:szCs w:val="20"/>
              </w:rPr>
              <w:t>Leite c/ cereais</w:t>
            </w:r>
          </w:p>
        </w:tc>
        <w:tc>
          <w:tcPr>
            <w:tcW w:w="880" w:type="pct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32EED">
              <w:rPr>
                <w:rFonts w:cstheme="minorHAnsi"/>
                <w:color w:val="000000"/>
                <w:sz w:val="20"/>
                <w:szCs w:val="20"/>
              </w:rPr>
              <w:t>Papinha de bolachas</w:t>
            </w:r>
          </w:p>
        </w:tc>
        <w:tc>
          <w:tcPr>
            <w:tcW w:w="741" w:type="pct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32EED">
              <w:rPr>
                <w:rFonts w:cstheme="minorHAnsi"/>
                <w:color w:val="000000"/>
                <w:sz w:val="20"/>
                <w:szCs w:val="20"/>
              </w:rPr>
              <w:t>Leite c/cereais</w:t>
            </w:r>
            <w:proofErr w:type="gramStart"/>
            <w:r w:rsidRPr="00832EED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  <w:proofErr w:type="gramEnd"/>
      </w:tr>
      <w:tr w:rsidR="00287C96" w:rsidRPr="00832EED" w:rsidTr="00552EDD">
        <w:tc>
          <w:tcPr>
            <w:tcW w:w="67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2EED">
              <w:rPr>
                <w:rFonts w:cstheme="minorHAnsi"/>
                <w:b/>
                <w:bCs/>
                <w:sz w:val="20"/>
                <w:szCs w:val="20"/>
              </w:rPr>
              <w:t>Almoço</w:t>
            </w:r>
          </w:p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2EE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MENORES DE 12MESES</w:t>
            </w:r>
          </w:p>
        </w:tc>
        <w:tc>
          <w:tcPr>
            <w:tcW w:w="974" w:type="pct"/>
            <w:tcBorders>
              <w:left w:val="single" w:sz="24" w:space="0" w:color="auto"/>
            </w:tcBorders>
            <w:vAlign w:val="center"/>
          </w:tcPr>
          <w:p w:rsidR="00287C96" w:rsidRPr="00832EED" w:rsidRDefault="00701A68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Macarrão</w:t>
            </w:r>
            <w:r w:rsidR="005A6ABB" w:rsidRPr="00832EED">
              <w:rPr>
                <w:rFonts w:cstheme="minorHAnsi"/>
                <w:sz w:val="20"/>
                <w:szCs w:val="20"/>
              </w:rPr>
              <w:t xml:space="preserve"> aletria</w:t>
            </w:r>
            <w:r w:rsidRPr="00832EED">
              <w:rPr>
                <w:rFonts w:cstheme="minorHAnsi"/>
                <w:sz w:val="20"/>
                <w:szCs w:val="20"/>
              </w:rPr>
              <w:t xml:space="preserve"> com carne moída</w:t>
            </w:r>
          </w:p>
          <w:p w:rsidR="00287C96" w:rsidRPr="00832EED" w:rsidRDefault="00701A68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Couve manteiga refogada</w:t>
            </w:r>
            <w:r w:rsidR="00287C96" w:rsidRPr="00832EE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:rsidR="005A6ABB" w:rsidRPr="00832EED" w:rsidRDefault="005A6ABB" w:rsidP="005A6AB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Papa de arroz e caldo de feijão </w:t>
            </w:r>
          </w:p>
          <w:p w:rsidR="00287C96" w:rsidRPr="00832EED" w:rsidRDefault="005A6ABB" w:rsidP="005A6AB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Repolho</w:t>
            </w:r>
          </w:p>
        </w:tc>
        <w:tc>
          <w:tcPr>
            <w:tcW w:w="949" w:type="pct"/>
            <w:vAlign w:val="center"/>
          </w:tcPr>
          <w:p w:rsidR="00287C96" w:rsidRPr="00832EED" w:rsidRDefault="005A6ABB" w:rsidP="005A6AB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Papa de arroz, aipim amassado com carne de panela </w:t>
            </w:r>
            <w:proofErr w:type="gramStart"/>
            <w:r w:rsidRPr="00832EED">
              <w:rPr>
                <w:rFonts w:cstheme="minorHAnsi"/>
                <w:sz w:val="20"/>
                <w:szCs w:val="20"/>
              </w:rPr>
              <w:t>desfiada</w:t>
            </w:r>
            <w:proofErr w:type="gramEnd"/>
            <w:r w:rsidRPr="00832EE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A6ABB" w:rsidRPr="00832EED" w:rsidRDefault="005A6ABB" w:rsidP="005A6AB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Abóbora ensopada </w:t>
            </w:r>
          </w:p>
        </w:tc>
        <w:tc>
          <w:tcPr>
            <w:tcW w:w="880" w:type="pct"/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Arroz e feijão</w:t>
            </w:r>
          </w:p>
          <w:p w:rsidR="00287C96" w:rsidRPr="00832EED" w:rsidRDefault="005A6AB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Beterraba cozida</w:t>
            </w:r>
          </w:p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1" w:type="pct"/>
            <w:tcBorders>
              <w:right w:val="single" w:sz="24" w:space="0" w:color="auto"/>
            </w:tcBorders>
            <w:vAlign w:val="center"/>
          </w:tcPr>
          <w:p w:rsidR="005A6ABB" w:rsidRPr="00832EED" w:rsidRDefault="005A6ABB" w:rsidP="00552EDD">
            <w:pPr>
              <w:spacing w:after="0"/>
              <w:jc w:val="center"/>
              <w:rPr>
                <w:sz w:val="20"/>
                <w:szCs w:val="20"/>
              </w:rPr>
            </w:pPr>
            <w:r w:rsidRPr="00832EED">
              <w:rPr>
                <w:sz w:val="20"/>
                <w:szCs w:val="20"/>
              </w:rPr>
              <w:t xml:space="preserve">Papa de arroz, polenta e frango </w:t>
            </w:r>
            <w:proofErr w:type="gramStart"/>
            <w:r w:rsidRPr="00832EED">
              <w:rPr>
                <w:sz w:val="20"/>
                <w:szCs w:val="20"/>
              </w:rPr>
              <w:t>desfiado</w:t>
            </w:r>
            <w:proofErr w:type="gramEnd"/>
          </w:p>
          <w:p w:rsidR="00287C96" w:rsidRPr="00832EED" w:rsidRDefault="005A6ABB" w:rsidP="00552EDD">
            <w:pPr>
              <w:spacing w:after="0"/>
              <w:jc w:val="center"/>
              <w:rPr>
                <w:sz w:val="20"/>
                <w:szCs w:val="20"/>
              </w:rPr>
            </w:pPr>
            <w:r w:rsidRPr="00832EED">
              <w:rPr>
                <w:sz w:val="20"/>
                <w:szCs w:val="20"/>
              </w:rPr>
              <w:t>Cenoura cozida</w:t>
            </w:r>
            <w:proofErr w:type="gramStart"/>
            <w:r w:rsidRPr="00832EED">
              <w:rPr>
                <w:sz w:val="20"/>
                <w:szCs w:val="20"/>
              </w:rPr>
              <w:t xml:space="preserve"> </w:t>
            </w:r>
            <w:r w:rsidR="00287C96" w:rsidRPr="00832EED">
              <w:rPr>
                <w:sz w:val="20"/>
                <w:szCs w:val="20"/>
              </w:rPr>
              <w:t xml:space="preserve"> </w:t>
            </w:r>
          </w:p>
        </w:tc>
        <w:proofErr w:type="gramEnd"/>
      </w:tr>
      <w:tr w:rsidR="00287C96" w:rsidRPr="00832EED" w:rsidTr="00552EDD">
        <w:trPr>
          <w:trHeight w:val="1194"/>
        </w:trPr>
        <w:tc>
          <w:tcPr>
            <w:tcW w:w="67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832EE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DE 12 A 24 MESES</w:t>
            </w:r>
          </w:p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4" w:type="pct"/>
            <w:tcBorders>
              <w:left w:val="single" w:sz="24" w:space="0" w:color="auto"/>
            </w:tcBorders>
            <w:vAlign w:val="center"/>
          </w:tcPr>
          <w:p w:rsidR="00701A68" w:rsidRPr="00832EED" w:rsidRDefault="00701A68" w:rsidP="00701A68">
            <w:pPr>
              <w:spacing w:after="0"/>
              <w:jc w:val="center"/>
              <w:rPr>
                <w:sz w:val="20"/>
                <w:szCs w:val="20"/>
              </w:rPr>
            </w:pPr>
            <w:r w:rsidRPr="00832EED">
              <w:rPr>
                <w:sz w:val="20"/>
                <w:szCs w:val="20"/>
              </w:rPr>
              <w:t>Macarrão com carne moída</w:t>
            </w:r>
          </w:p>
          <w:p w:rsidR="00287C96" w:rsidRPr="00832EED" w:rsidRDefault="00701A68" w:rsidP="00552E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Couve manteiga refogada</w:t>
            </w:r>
          </w:p>
        </w:tc>
        <w:tc>
          <w:tcPr>
            <w:tcW w:w="783" w:type="pct"/>
            <w:vAlign w:val="center"/>
          </w:tcPr>
          <w:p w:rsidR="00287C96" w:rsidRPr="00832EED" w:rsidRDefault="00701A68" w:rsidP="00552E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Arroz e feijão </w:t>
            </w:r>
          </w:p>
          <w:p w:rsidR="005A6ABB" w:rsidRPr="00832EED" w:rsidRDefault="005A6ABB" w:rsidP="00552E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Repolho </w:t>
            </w:r>
          </w:p>
        </w:tc>
        <w:tc>
          <w:tcPr>
            <w:tcW w:w="949" w:type="pct"/>
            <w:vAlign w:val="center"/>
          </w:tcPr>
          <w:p w:rsidR="00287C96" w:rsidRPr="00832EED" w:rsidRDefault="00287C96" w:rsidP="00552E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Arroz, aipim e carne de </w:t>
            </w:r>
            <w:proofErr w:type="gramStart"/>
            <w:r w:rsidRPr="00832EED">
              <w:rPr>
                <w:rFonts w:cstheme="minorHAnsi"/>
                <w:sz w:val="20"/>
                <w:szCs w:val="20"/>
              </w:rPr>
              <w:t>panela</w:t>
            </w:r>
            <w:proofErr w:type="gramEnd"/>
          </w:p>
          <w:p w:rsidR="005A6ABB" w:rsidRPr="00832EED" w:rsidRDefault="005A6ABB" w:rsidP="00552E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Abóbora ensopada </w:t>
            </w:r>
          </w:p>
        </w:tc>
        <w:tc>
          <w:tcPr>
            <w:tcW w:w="880" w:type="pct"/>
            <w:vAlign w:val="center"/>
          </w:tcPr>
          <w:p w:rsidR="00287C96" w:rsidRPr="00832EED" w:rsidRDefault="00287C96" w:rsidP="00552E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Arroz e feijão</w:t>
            </w:r>
            <w:r w:rsidR="00701A68" w:rsidRPr="00832EED">
              <w:rPr>
                <w:rFonts w:cstheme="minorHAnsi"/>
                <w:sz w:val="20"/>
                <w:szCs w:val="20"/>
              </w:rPr>
              <w:t xml:space="preserve"> farofa com proteína de soja</w:t>
            </w:r>
          </w:p>
          <w:p w:rsidR="00287C96" w:rsidRPr="00832EED" w:rsidRDefault="005A6ABB" w:rsidP="005A6AB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Beterraba </w:t>
            </w:r>
          </w:p>
        </w:tc>
        <w:tc>
          <w:tcPr>
            <w:tcW w:w="741" w:type="pct"/>
            <w:tcBorders>
              <w:right w:val="single" w:sz="24" w:space="0" w:color="auto"/>
            </w:tcBorders>
            <w:vAlign w:val="center"/>
          </w:tcPr>
          <w:p w:rsidR="00287C96" w:rsidRPr="00832EED" w:rsidRDefault="00701A68" w:rsidP="00552EDD">
            <w:pPr>
              <w:spacing w:after="0"/>
              <w:jc w:val="center"/>
              <w:rPr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Arroz, polenta com frango ensopado</w:t>
            </w:r>
            <w:proofErr w:type="gramStart"/>
            <w:r w:rsidRPr="00832EED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="00287C96" w:rsidRPr="00832EED">
              <w:rPr>
                <w:sz w:val="20"/>
                <w:szCs w:val="20"/>
              </w:rPr>
              <w:t>Alface</w:t>
            </w:r>
          </w:p>
        </w:tc>
      </w:tr>
      <w:tr w:rsidR="00287C96" w:rsidRPr="00832EED" w:rsidTr="00552EDD">
        <w:tc>
          <w:tcPr>
            <w:tcW w:w="67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2EED">
              <w:rPr>
                <w:rFonts w:cstheme="minorHAnsi"/>
                <w:b/>
                <w:sz w:val="20"/>
                <w:szCs w:val="20"/>
              </w:rPr>
              <w:t>Intervalo</w:t>
            </w:r>
          </w:p>
        </w:tc>
        <w:tc>
          <w:tcPr>
            <w:tcW w:w="974" w:type="pct"/>
            <w:tcBorders>
              <w:left w:val="single" w:sz="24" w:space="0" w:color="auto"/>
            </w:tcBorders>
            <w:vAlign w:val="center"/>
          </w:tcPr>
          <w:p w:rsidR="00287C96" w:rsidRPr="00832EED" w:rsidRDefault="00287C96" w:rsidP="00552E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Fruta </w:t>
            </w:r>
          </w:p>
        </w:tc>
        <w:tc>
          <w:tcPr>
            <w:tcW w:w="783" w:type="pct"/>
            <w:vAlign w:val="center"/>
          </w:tcPr>
          <w:p w:rsidR="00287C96" w:rsidRPr="00832EED" w:rsidRDefault="00287C96" w:rsidP="00552E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Fruta</w:t>
            </w:r>
          </w:p>
        </w:tc>
        <w:tc>
          <w:tcPr>
            <w:tcW w:w="949" w:type="pct"/>
            <w:vAlign w:val="center"/>
          </w:tcPr>
          <w:p w:rsidR="00287C96" w:rsidRPr="00832EED" w:rsidRDefault="00287C96" w:rsidP="00552E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Fruta</w:t>
            </w:r>
          </w:p>
        </w:tc>
        <w:tc>
          <w:tcPr>
            <w:tcW w:w="880" w:type="pct"/>
            <w:vAlign w:val="center"/>
          </w:tcPr>
          <w:p w:rsidR="00287C96" w:rsidRPr="00832EED" w:rsidRDefault="00287C96" w:rsidP="00552E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Fruta</w:t>
            </w:r>
          </w:p>
        </w:tc>
        <w:tc>
          <w:tcPr>
            <w:tcW w:w="741" w:type="pct"/>
            <w:tcBorders>
              <w:right w:val="single" w:sz="24" w:space="0" w:color="auto"/>
            </w:tcBorders>
            <w:vAlign w:val="center"/>
          </w:tcPr>
          <w:p w:rsidR="00287C96" w:rsidRPr="00832EED" w:rsidRDefault="00287C96" w:rsidP="00552E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Fruta</w:t>
            </w:r>
          </w:p>
        </w:tc>
      </w:tr>
      <w:tr w:rsidR="00287C96" w:rsidRPr="00832EED" w:rsidTr="00552EDD">
        <w:tc>
          <w:tcPr>
            <w:tcW w:w="67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2EED">
              <w:rPr>
                <w:rFonts w:cstheme="minorHAnsi"/>
                <w:b/>
                <w:sz w:val="20"/>
                <w:szCs w:val="20"/>
              </w:rPr>
              <w:t>Lanche da tarde</w:t>
            </w:r>
          </w:p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2EED">
              <w:rPr>
                <w:rFonts w:cstheme="minorHAnsi"/>
                <w:b/>
                <w:color w:val="FF0000"/>
                <w:sz w:val="20"/>
                <w:szCs w:val="20"/>
              </w:rPr>
              <w:t>Menores de 12 meses</w:t>
            </w:r>
          </w:p>
        </w:tc>
        <w:tc>
          <w:tcPr>
            <w:tcW w:w="974" w:type="pct"/>
            <w:tcBorders>
              <w:left w:val="single" w:sz="24" w:space="0" w:color="auto"/>
            </w:tcBorders>
            <w:vAlign w:val="center"/>
          </w:tcPr>
          <w:p w:rsidR="00287C96" w:rsidRPr="00832EED" w:rsidRDefault="007C087F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Gelatina</w:t>
            </w:r>
            <w:proofErr w:type="gramStart"/>
            <w:r w:rsidRPr="00832EED">
              <w:rPr>
                <w:rFonts w:cstheme="minorHAnsi"/>
                <w:sz w:val="20"/>
                <w:szCs w:val="20"/>
              </w:rPr>
              <w:t xml:space="preserve"> </w:t>
            </w:r>
            <w:r w:rsidR="00287C96" w:rsidRPr="00832EE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3" w:type="pct"/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End"/>
            <w:r w:rsidRPr="00832EED">
              <w:rPr>
                <w:rFonts w:cstheme="minorHAnsi"/>
                <w:sz w:val="20"/>
                <w:szCs w:val="20"/>
              </w:rPr>
              <w:t xml:space="preserve">Mingau de farinha láctea </w:t>
            </w:r>
          </w:p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Papinha de bolacha</w:t>
            </w:r>
          </w:p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Mingau de chocolate</w:t>
            </w:r>
          </w:p>
        </w:tc>
        <w:tc>
          <w:tcPr>
            <w:tcW w:w="741" w:type="pct"/>
            <w:tcBorders>
              <w:right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Leite </w:t>
            </w:r>
            <w:r w:rsidR="007C087F" w:rsidRPr="00832EED">
              <w:rPr>
                <w:rFonts w:cstheme="minorHAnsi"/>
                <w:sz w:val="20"/>
                <w:szCs w:val="20"/>
              </w:rPr>
              <w:t>batido com suco em pó</w:t>
            </w:r>
            <w:r w:rsidRPr="00832EE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C96" w:rsidRPr="00832EED" w:rsidTr="00552EDD">
        <w:tc>
          <w:tcPr>
            <w:tcW w:w="67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2EED">
              <w:rPr>
                <w:rFonts w:cstheme="minorHAnsi"/>
                <w:b/>
                <w:color w:val="FF0000"/>
                <w:sz w:val="20"/>
                <w:szCs w:val="20"/>
              </w:rPr>
              <w:t>De 12 a 24 meses</w:t>
            </w:r>
          </w:p>
        </w:tc>
        <w:tc>
          <w:tcPr>
            <w:tcW w:w="974" w:type="pct"/>
            <w:tcBorders>
              <w:left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Pão c/ doce de fruta/leite</w:t>
            </w:r>
          </w:p>
          <w:p w:rsidR="00287C96" w:rsidRPr="00832EED" w:rsidRDefault="00C07E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Leite com achocolatado</w:t>
            </w:r>
          </w:p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C07EDB" w:rsidRPr="00832EED" w:rsidRDefault="00C07EDB" w:rsidP="00C07E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Bolo de bolacha com pudim</w:t>
            </w:r>
          </w:p>
          <w:p w:rsidR="00C07EDB" w:rsidRPr="00832EED" w:rsidRDefault="00C07EDB" w:rsidP="00C07E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Café com leite</w:t>
            </w:r>
          </w:p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Pão c/ margarina </w:t>
            </w:r>
          </w:p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Café com leite </w:t>
            </w:r>
          </w:p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:rsidR="00C07EDB" w:rsidRPr="00832EED" w:rsidRDefault="00C07EDB" w:rsidP="00C07E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Bolo simples com cobertura de chocolate</w:t>
            </w:r>
          </w:p>
          <w:p w:rsidR="00287C96" w:rsidRPr="00832EED" w:rsidRDefault="00C07EDB" w:rsidP="00C07E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Café com leite</w:t>
            </w:r>
          </w:p>
        </w:tc>
        <w:tc>
          <w:tcPr>
            <w:tcW w:w="741" w:type="pct"/>
            <w:tcBorders>
              <w:right w:val="single" w:sz="24" w:space="0" w:color="auto"/>
            </w:tcBorders>
            <w:vAlign w:val="center"/>
          </w:tcPr>
          <w:p w:rsidR="00287C96" w:rsidRPr="00832EED" w:rsidRDefault="007C087F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Bolacha doce/salgada</w:t>
            </w:r>
          </w:p>
          <w:p w:rsidR="007C087F" w:rsidRPr="00832EED" w:rsidRDefault="007C087F" w:rsidP="007C087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Leite batido com suco em pó </w:t>
            </w:r>
          </w:p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87C96" w:rsidRPr="00832EED" w:rsidTr="00552EDD">
        <w:tc>
          <w:tcPr>
            <w:tcW w:w="673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2EED">
              <w:rPr>
                <w:rFonts w:cstheme="minorHAnsi"/>
                <w:b/>
                <w:sz w:val="20"/>
                <w:szCs w:val="20"/>
              </w:rPr>
              <w:t xml:space="preserve">Para crianças que ficam até as </w:t>
            </w:r>
            <w:proofErr w:type="gramStart"/>
            <w:r w:rsidRPr="00832EED">
              <w:rPr>
                <w:rFonts w:cstheme="minorHAnsi"/>
                <w:b/>
                <w:color w:val="FF0000"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974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Fruta ou bolacha</w:t>
            </w:r>
          </w:p>
        </w:tc>
        <w:tc>
          <w:tcPr>
            <w:tcW w:w="783" w:type="pct"/>
            <w:tcBorders>
              <w:bottom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32EED">
              <w:rPr>
                <w:rFonts w:cstheme="minorHAnsi"/>
                <w:color w:val="000000"/>
                <w:sz w:val="20"/>
                <w:szCs w:val="20"/>
              </w:rPr>
              <w:t>Fruta ou bolacha</w:t>
            </w:r>
          </w:p>
        </w:tc>
        <w:tc>
          <w:tcPr>
            <w:tcW w:w="949" w:type="pct"/>
            <w:tcBorders>
              <w:bottom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Fruta ou bolacha</w:t>
            </w:r>
          </w:p>
        </w:tc>
        <w:tc>
          <w:tcPr>
            <w:tcW w:w="880" w:type="pct"/>
            <w:tcBorders>
              <w:bottom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Fruta ou bolacha</w:t>
            </w:r>
          </w:p>
        </w:tc>
        <w:tc>
          <w:tcPr>
            <w:tcW w:w="741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87C96" w:rsidRPr="00832EED" w:rsidRDefault="00287C96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Fruta ou bolacha </w:t>
            </w:r>
          </w:p>
        </w:tc>
      </w:tr>
    </w:tbl>
    <w:p w:rsidR="00832EED" w:rsidRPr="00832EED" w:rsidRDefault="00832EED" w:rsidP="00832EED">
      <w:pPr>
        <w:spacing w:after="0" w:line="240" w:lineRule="auto"/>
        <w:rPr>
          <w:b/>
          <w:sz w:val="20"/>
          <w:szCs w:val="20"/>
        </w:rPr>
      </w:pPr>
      <w:r w:rsidRPr="00832EED">
        <w:rPr>
          <w:b/>
          <w:sz w:val="20"/>
          <w:szCs w:val="20"/>
        </w:rPr>
        <w:t>Observações:</w:t>
      </w:r>
    </w:p>
    <w:p w:rsidR="00832EED" w:rsidRPr="00832EED" w:rsidRDefault="00832EED" w:rsidP="00832EED">
      <w:pPr>
        <w:spacing w:after="0" w:line="240" w:lineRule="auto"/>
        <w:rPr>
          <w:sz w:val="20"/>
          <w:szCs w:val="20"/>
        </w:rPr>
      </w:pPr>
      <w:r w:rsidRPr="00832EED">
        <w:rPr>
          <w:sz w:val="20"/>
          <w:szCs w:val="20"/>
        </w:rPr>
        <w:t>•</w:t>
      </w:r>
      <w:r w:rsidRPr="00832EED">
        <w:rPr>
          <w:sz w:val="20"/>
          <w:szCs w:val="20"/>
        </w:rPr>
        <w:tab/>
        <w:t>Ofertar água entre as refeições;</w:t>
      </w:r>
    </w:p>
    <w:p w:rsidR="00832EED" w:rsidRPr="00832EED" w:rsidRDefault="00832EED" w:rsidP="00832EED">
      <w:pPr>
        <w:spacing w:after="0" w:line="240" w:lineRule="auto"/>
        <w:rPr>
          <w:sz w:val="20"/>
          <w:szCs w:val="20"/>
        </w:rPr>
      </w:pPr>
      <w:r w:rsidRPr="00832EED">
        <w:rPr>
          <w:sz w:val="20"/>
          <w:szCs w:val="20"/>
        </w:rPr>
        <w:t>•</w:t>
      </w:r>
      <w:r w:rsidRPr="00832EED">
        <w:rPr>
          <w:sz w:val="20"/>
          <w:szCs w:val="20"/>
        </w:rPr>
        <w:tab/>
        <w:t>Utilizar o mínimo possível de açúcar nas preparações.</w:t>
      </w:r>
    </w:p>
    <w:p w:rsidR="00832EED" w:rsidRDefault="00832EED"/>
    <w:p w:rsidR="00C07EDB" w:rsidRPr="00832EED" w:rsidRDefault="00C07EDB" w:rsidP="00832EED">
      <w:pPr>
        <w:spacing w:line="240" w:lineRule="auto"/>
        <w:jc w:val="center"/>
        <w:rPr>
          <w:b/>
          <w:color w:val="FF0000"/>
          <w:sz w:val="28"/>
          <w:szCs w:val="28"/>
          <w:u w:val="single"/>
        </w:rPr>
      </w:pPr>
      <w:r w:rsidRPr="00832EED">
        <w:rPr>
          <w:b/>
          <w:color w:val="FF0000"/>
          <w:sz w:val="28"/>
          <w:szCs w:val="28"/>
          <w:u w:val="single"/>
        </w:rPr>
        <w:lastRenderedPageBreak/>
        <w:t xml:space="preserve">Cardápio CEI Berçário (Margem esquerda) </w:t>
      </w:r>
      <w:r w:rsidR="001175DB" w:rsidRPr="00832EED">
        <w:rPr>
          <w:b/>
          <w:color w:val="FF0000"/>
          <w:sz w:val="28"/>
          <w:szCs w:val="28"/>
          <w:u w:val="single"/>
        </w:rPr>
        <w:t>31/08 - 25/09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914"/>
        <w:gridCol w:w="2770"/>
        <w:gridCol w:w="2227"/>
        <w:gridCol w:w="2699"/>
        <w:gridCol w:w="2503"/>
        <w:gridCol w:w="2107"/>
      </w:tblGrid>
      <w:tr w:rsidR="001175DB" w:rsidRPr="00832EED" w:rsidTr="00832EED">
        <w:trPr>
          <w:trHeight w:val="258"/>
        </w:trPr>
        <w:tc>
          <w:tcPr>
            <w:tcW w:w="673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2EED">
              <w:rPr>
                <w:b/>
                <w:sz w:val="20"/>
                <w:szCs w:val="20"/>
              </w:rPr>
              <w:t>Segunda-feira</w:t>
            </w:r>
          </w:p>
        </w:tc>
        <w:tc>
          <w:tcPr>
            <w:tcW w:w="783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2EED">
              <w:rPr>
                <w:b/>
                <w:sz w:val="20"/>
                <w:szCs w:val="20"/>
              </w:rPr>
              <w:t>Terça-feira</w:t>
            </w:r>
          </w:p>
        </w:tc>
        <w:tc>
          <w:tcPr>
            <w:tcW w:w="949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2EED">
              <w:rPr>
                <w:b/>
                <w:sz w:val="20"/>
                <w:szCs w:val="20"/>
              </w:rPr>
              <w:t>Quarta-feira</w:t>
            </w:r>
          </w:p>
        </w:tc>
        <w:tc>
          <w:tcPr>
            <w:tcW w:w="880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2EED">
              <w:rPr>
                <w:b/>
                <w:sz w:val="20"/>
                <w:szCs w:val="20"/>
              </w:rPr>
              <w:t>Quinta-feira</w:t>
            </w:r>
          </w:p>
        </w:tc>
        <w:tc>
          <w:tcPr>
            <w:tcW w:w="741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32EED">
              <w:rPr>
                <w:b/>
                <w:sz w:val="20"/>
                <w:szCs w:val="20"/>
              </w:rPr>
              <w:t>Sexta-feira</w:t>
            </w:r>
          </w:p>
        </w:tc>
      </w:tr>
      <w:tr w:rsidR="001175DB" w:rsidRPr="00832EED" w:rsidTr="00832EED">
        <w:trPr>
          <w:trHeight w:val="516"/>
        </w:trPr>
        <w:tc>
          <w:tcPr>
            <w:tcW w:w="673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2EED">
              <w:rPr>
                <w:rFonts w:cstheme="minorHAnsi"/>
                <w:b/>
                <w:sz w:val="20"/>
                <w:szCs w:val="20"/>
              </w:rPr>
              <w:t>Café da manha</w:t>
            </w:r>
          </w:p>
        </w:tc>
        <w:tc>
          <w:tcPr>
            <w:tcW w:w="97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32EED">
              <w:rPr>
                <w:rFonts w:cstheme="minorHAnsi"/>
                <w:color w:val="000000"/>
                <w:sz w:val="20"/>
                <w:szCs w:val="20"/>
              </w:rPr>
              <w:t>Leite c/ cereais</w:t>
            </w:r>
            <w:proofErr w:type="gramStart"/>
            <w:r w:rsidRPr="00832EED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83" w:type="pct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gramEnd"/>
            <w:r w:rsidRPr="00832EED">
              <w:rPr>
                <w:rFonts w:cstheme="minorHAnsi"/>
                <w:color w:val="000000"/>
                <w:sz w:val="20"/>
                <w:szCs w:val="20"/>
              </w:rPr>
              <w:t>Papinha de bolacha</w:t>
            </w:r>
          </w:p>
        </w:tc>
        <w:tc>
          <w:tcPr>
            <w:tcW w:w="949" w:type="pct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32EED">
              <w:rPr>
                <w:rFonts w:cstheme="minorHAnsi"/>
                <w:color w:val="000000"/>
                <w:sz w:val="20"/>
                <w:szCs w:val="20"/>
              </w:rPr>
              <w:t>Leite c/ cereais</w:t>
            </w:r>
          </w:p>
        </w:tc>
        <w:tc>
          <w:tcPr>
            <w:tcW w:w="880" w:type="pct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32EED">
              <w:rPr>
                <w:rFonts w:cstheme="minorHAnsi"/>
                <w:color w:val="000000"/>
                <w:sz w:val="20"/>
                <w:szCs w:val="20"/>
              </w:rPr>
              <w:t>Papinha de bolachas</w:t>
            </w:r>
          </w:p>
        </w:tc>
        <w:tc>
          <w:tcPr>
            <w:tcW w:w="741" w:type="pct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32EED">
              <w:rPr>
                <w:rFonts w:cstheme="minorHAnsi"/>
                <w:color w:val="000000"/>
                <w:sz w:val="20"/>
                <w:szCs w:val="20"/>
              </w:rPr>
              <w:t>Leite c/cereais</w:t>
            </w:r>
            <w:proofErr w:type="gramStart"/>
            <w:r w:rsidRPr="00832EED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  <w:proofErr w:type="gramEnd"/>
      </w:tr>
      <w:tr w:rsidR="001175DB" w:rsidRPr="00832EED" w:rsidTr="00832EED">
        <w:trPr>
          <w:trHeight w:val="1176"/>
        </w:trPr>
        <w:tc>
          <w:tcPr>
            <w:tcW w:w="67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2EED">
              <w:rPr>
                <w:rFonts w:cstheme="minorHAnsi"/>
                <w:b/>
                <w:bCs/>
                <w:sz w:val="20"/>
                <w:szCs w:val="20"/>
              </w:rPr>
              <w:t>Almoço</w:t>
            </w: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32EE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MENORES DE 12MESES</w:t>
            </w:r>
          </w:p>
        </w:tc>
        <w:tc>
          <w:tcPr>
            <w:tcW w:w="974" w:type="pct"/>
            <w:tcBorders>
              <w:left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Macarrão aletria com carne moída</w:t>
            </w: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Couve manteiga refogada </w:t>
            </w:r>
          </w:p>
        </w:tc>
        <w:tc>
          <w:tcPr>
            <w:tcW w:w="783" w:type="pct"/>
            <w:vAlign w:val="center"/>
          </w:tcPr>
          <w:p w:rsidR="001175DB" w:rsidRPr="00832EED" w:rsidRDefault="001175DB" w:rsidP="00552E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Papa de arroz e caldo de feijão </w:t>
            </w: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Repolho</w:t>
            </w:r>
          </w:p>
        </w:tc>
        <w:tc>
          <w:tcPr>
            <w:tcW w:w="949" w:type="pct"/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Papa de arroz, aipim amassado com carne de panela </w:t>
            </w:r>
            <w:proofErr w:type="gramStart"/>
            <w:r w:rsidRPr="00832EED">
              <w:rPr>
                <w:rFonts w:cstheme="minorHAnsi"/>
                <w:sz w:val="20"/>
                <w:szCs w:val="20"/>
              </w:rPr>
              <w:t>desfiada</w:t>
            </w:r>
            <w:proofErr w:type="gramEnd"/>
            <w:r w:rsidRPr="00832EED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Abóbora ensopada </w:t>
            </w:r>
          </w:p>
        </w:tc>
        <w:tc>
          <w:tcPr>
            <w:tcW w:w="880" w:type="pct"/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Arroz e feijão</w:t>
            </w: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Beterraba cozida</w:t>
            </w: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1" w:type="pct"/>
            <w:tcBorders>
              <w:right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/>
              <w:jc w:val="center"/>
              <w:rPr>
                <w:sz w:val="20"/>
                <w:szCs w:val="20"/>
              </w:rPr>
            </w:pPr>
            <w:r w:rsidRPr="00832EED">
              <w:rPr>
                <w:sz w:val="20"/>
                <w:szCs w:val="20"/>
              </w:rPr>
              <w:t xml:space="preserve">Papa de arroz, polenta e frango </w:t>
            </w:r>
            <w:proofErr w:type="gramStart"/>
            <w:r w:rsidRPr="00832EED">
              <w:rPr>
                <w:sz w:val="20"/>
                <w:szCs w:val="20"/>
              </w:rPr>
              <w:t>desfiado</w:t>
            </w:r>
            <w:proofErr w:type="gramEnd"/>
          </w:p>
          <w:p w:rsidR="001175DB" w:rsidRPr="00832EED" w:rsidRDefault="001175DB" w:rsidP="00552EDD">
            <w:pPr>
              <w:spacing w:after="0"/>
              <w:jc w:val="center"/>
              <w:rPr>
                <w:sz w:val="20"/>
                <w:szCs w:val="20"/>
              </w:rPr>
            </w:pPr>
            <w:r w:rsidRPr="00832EED">
              <w:rPr>
                <w:sz w:val="20"/>
                <w:szCs w:val="20"/>
              </w:rPr>
              <w:t>Cenoura cozida</w:t>
            </w:r>
            <w:proofErr w:type="gramStart"/>
            <w:r w:rsidRPr="00832EED">
              <w:rPr>
                <w:sz w:val="20"/>
                <w:szCs w:val="20"/>
              </w:rPr>
              <w:t xml:space="preserve">  </w:t>
            </w:r>
          </w:p>
        </w:tc>
        <w:proofErr w:type="gramEnd"/>
      </w:tr>
      <w:tr w:rsidR="001175DB" w:rsidRPr="00832EED" w:rsidTr="00832EED">
        <w:trPr>
          <w:trHeight w:val="1141"/>
        </w:trPr>
        <w:tc>
          <w:tcPr>
            <w:tcW w:w="67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832EED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DE 12 A 24 MESES</w:t>
            </w: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4" w:type="pct"/>
            <w:tcBorders>
              <w:left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/>
              <w:jc w:val="center"/>
              <w:rPr>
                <w:sz w:val="20"/>
                <w:szCs w:val="20"/>
              </w:rPr>
            </w:pPr>
            <w:r w:rsidRPr="00832EED">
              <w:rPr>
                <w:sz w:val="20"/>
                <w:szCs w:val="20"/>
              </w:rPr>
              <w:t>Macarrão com carne moída</w:t>
            </w:r>
          </w:p>
          <w:p w:rsidR="001175DB" w:rsidRPr="00832EED" w:rsidRDefault="001175DB" w:rsidP="00552E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Couve manteiga refogada</w:t>
            </w:r>
          </w:p>
        </w:tc>
        <w:tc>
          <w:tcPr>
            <w:tcW w:w="783" w:type="pct"/>
            <w:vAlign w:val="center"/>
          </w:tcPr>
          <w:p w:rsidR="001175DB" w:rsidRPr="00832EED" w:rsidRDefault="001175DB" w:rsidP="00552E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Arroz e feijão </w:t>
            </w:r>
          </w:p>
          <w:p w:rsidR="001175DB" w:rsidRPr="00832EED" w:rsidRDefault="001175DB" w:rsidP="00552E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Repolho </w:t>
            </w:r>
          </w:p>
        </w:tc>
        <w:tc>
          <w:tcPr>
            <w:tcW w:w="949" w:type="pct"/>
            <w:vAlign w:val="center"/>
          </w:tcPr>
          <w:p w:rsidR="001175DB" w:rsidRPr="00832EED" w:rsidRDefault="001175DB" w:rsidP="00552E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Arroz, aipim e carne de </w:t>
            </w:r>
            <w:proofErr w:type="gramStart"/>
            <w:r w:rsidRPr="00832EED">
              <w:rPr>
                <w:rFonts w:cstheme="minorHAnsi"/>
                <w:sz w:val="20"/>
                <w:szCs w:val="20"/>
              </w:rPr>
              <w:t>panela</w:t>
            </w:r>
            <w:proofErr w:type="gramEnd"/>
          </w:p>
          <w:p w:rsidR="001175DB" w:rsidRPr="00832EED" w:rsidRDefault="001175DB" w:rsidP="00552E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Abóbora ensopada </w:t>
            </w:r>
          </w:p>
        </w:tc>
        <w:tc>
          <w:tcPr>
            <w:tcW w:w="880" w:type="pct"/>
            <w:vAlign w:val="center"/>
          </w:tcPr>
          <w:p w:rsidR="001175DB" w:rsidRPr="00832EED" w:rsidRDefault="001175DB" w:rsidP="00552E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Arroz e feijão farofa com proteína de soja</w:t>
            </w:r>
          </w:p>
          <w:p w:rsidR="001175DB" w:rsidRPr="00832EED" w:rsidRDefault="001175DB" w:rsidP="00552ED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Beterraba </w:t>
            </w:r>
          </w:p>
        </w:tc>
        <w:tc>
          <w:tcPr>
            <w:tcW w:w="741" w:type="pct"/>
            <w:tcBorders>
              <w:right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/>
              <w:jc w:val="center"/>
              <w:rPr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Arroz, polenta com frango ensopado</w:t>
            </w:r>
            <w:proofErr w:type="gramStart"/>
            <w:r w:rsidRPr="00832EED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832EED">
              <w:rPr>
                <w:sz w:val="20"/>
                <w:szCs w:val="20"/>
              </w:rPr>
              <w:t>Alface</w:t>
            </w:r>
          </w:p>
        </w:tc>
      </w:tr>
      <w:tr w:rsidR="001175DB" w:rsidRPr="00832EED" w:rsidTr="00832EED">
        <w:trPr>
          <w:trHeight w:val="488"/>
        </w:trPr>
        <w:tc>
          <w:tcPr>
            <w:tcW w:w="67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2EED">
              <w:rPr>
                <w:rFonts w:cstheme="minorHAnsi"/>
                <w:b/>
                <w:sz w:val="20"/>
                <w:szCs w:val="20"/>
              </w:rPr>
              <w:t>Intervalo</w:t>
            </w:r>
          </w:p>
        </w:tc>
        <w:tc>
          <w:tcPr>
            <w:tcW w:w="974" w:type="pct"/>
            <w:tcBorders>
              <w:left w:val="single" w:sz="24" w:space="0" w:color="auto"/>
            </w:tcBorders>
            <w:vAlign w:val="center"/>
          </w:tcPr>
          <w:p w:rsidR="001175DB" w:rsidRPr="00832EED" w:rsidRDefault="001175DB" w:rsidP="00552E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Fruta </w:t>
            </w:r>
          </w:p>
        </w:tc>
        <w:tc>
          <w:tcPr>
            <w:tcW w:w="783" w:type="pct"/>
            <w:vAlign w:val="center"/>
          </w:tcPr>
          <w:p w:rsidR="001175DB" w:rsidRPr="00832EED" w:rsidRDefault="001175DB" w:rsidP="00552E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Fruta</w:t>
            </w:r>
          </w:p>
        </w:tc>
        <w:tc>
          <w:tcPr>
            <w:tcW w:w="949" w:type="pct"/>
            <w:vAlign w:val="center"/>
          </w:tcPr>
          <w:p w:rsidR="001175DB" w:rsidRPr="00832EED" w:rsidRDefault="001175DB" w:rsidP="00552E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Fruta</w:t>
            </w:r>
          </w:p>
        </w:tc>
        <w:tc>
          <w:tcPr>
            <w:tcW w:w="880" w:type="pct"/>
            <w:vAlign w:val="center"/>
          </w:tcPr>
          <w:p w:rsidR="001175DB" w:rsidRPr="00832EED" w:rsidRDefault="001175DB" w:rsidP="00552E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Fruta</w:t>
            </w:r>
          </w:p>
        </w:tc>
        <w:tc>
          <w:tcPr>
            <w:tcW w:w="741" w:type="pct"/>
            <w:tcBorders>
              <w:right w:val="single" w:sz="24" w:space="0" w:color="auto"/>
            </w:tcBorders>
            <w:vAlign w:val="center"/>
          </w:tcPr>
          <w:p w:rsidR="001175DB" w:rsidRPr="00832EED" w:rsidRDefault="001175DB" w:rsidP="00552E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Fruta</w:t>
            </w:r>
          </w:p>
        </w:tc>
      </w:tr>
      <w:tr w:rsidR="001175DB" w:rsidRPr="00832EED" w:rsidTr="00832EED">
        <w:trPr>
          <w:trHeight w:val="760"/>
        </w:trPr>
        <w:tc>
          <w:tcPr>
            <w:tcW w:w="67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2EED">
              <w:rPr>
                <w:rFonts w:cstheme="minorHAnsi"/>
                <w:b/>
                <w:sz w:val="20"/>
                <w:szCs w:val="20"/>
              </w:rPr>
              <w:t>Lanche da tarde</w:t>
            </w: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2EED">
              <w:rPr>
                <w:rFonts w:cstheme="minorHAnsi"/>
                <w:b/>
                <w:color w:val="FF0000"/>
                <w:sz w:val="20"/>
                <w:szCs w:val="20"/>
              </w:rPr>
              <w:t>Menores de 12 meses</w:t>
            </w:r>
          </w:p>
        </w:tc>
        <w:tc>
          <w:tcPr>
            <w:tcW w:w="974" w:type="pct"/>
            <w:tcBorders>
              <w:left w:val="single" w:sz="24" w:space="0" w:color="auto"/>
            </w:tcBorders>
            <w:vAlign w:val="center"/>
          </w:tcPr>
          <w:p w:rsidR="00832EED" w:rsidRPr="00832EED" w:rsidRDefault="00832EED" w:rsidP="00832EE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Papinha de bolacha</w:t>
            </w:r>
          </w:p>
          <w:p w:rsidR="00832EED" w:rsidRPr="00832EED" w:rsidRDefault="00832EED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Mingau de farinha láctea </w:t>
            </w: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:rsidR="001175DB" w:rsidRPr="00832EED" w:rsidRDefault="00832EED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Gelatina </w:t>
            </w:r>
          </w:p>
        </w:tc>
        <w:tc>
          <w:tcPr>
            <w:tcW w:w="880" w:type="pct"/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Mingau de chocolate</w:t>
            </w:r>
          </w:p>
        </w:tc>
        <w:tc>
          <w:tcPr>
            <w:tcW w:w="741" w:type="pct"/>
            <w:tcBorders>
              <w:right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Leite batido com suco em pó </w:t>
            </w: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75DB" w:rsidRPr="00832EED" w:rsidTr="00832EED">
        <w:trPr>
          <w:trHeight w:val="1276"/>
        </w:trPr>
        <w:tc>
          <w:tcPr>
            <w:tcW w:w="67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2EED">
              <w:rPr>
                <w:rFonts w:cstheme="minorHAnsi"/>
                <w:b/>
                <w:color w:val="FF0000"/>
                <w:sz w:val="20"/>
                <w:szCs w:val="20"/>
              </w:rPr>
              <w:t>De 12 a 24 meses</w:t>
            </w:r>
          </w:p>
        </w:tc>
        <w:tc>
          <w:tcPr>
            <w:tcW w:w="974" w:type="pct"/>
            <w:tcBorders>
              <w:left w:val="single" w:sz="24" w:space="0" w:color="auto"/>
            </w:tcBorders>
            <w:vAlign w:val="center"/>
          </w:tcPr>
          <w:p w:rsidR="001175DB" w:rsidRPr="00832EED" w:rsidRDefault="001175DB" w:rsidP="001175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Bolo de bolacha com pudim</w:t>
            </w:r>
          </w:p>
          <w:p w:rsidR="001175DB" w:rsidRPr="00832EED" w:rsidRDefault="001175DB" w:rsidP="001175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Café com leite</w:t>
            </w: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pct"/>
            <w:vAlign w:val="center"/>
          </w:tcPr>
          <w:p w:rsidR="001175DB" w:rsidRPr="00832EED" w:rsidRDefault="001175DB" w:rsidP="001175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Pão c/ doce de fruta/leite</w:t>
            </w:r>
          </w:p>
          <w:p w:rsidR="001175DB" w:rsidRPr="00832EED" w:rsidRDefault="001175DB" w:rsidP="001175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Leite com achocolatado</w:t>
            </w: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" w:type="pct"/>
            <w:vAlign w:val="center"/>
          </w:tcPr>
          <w:p w:rsidR="001175DB" w:rsidRPr="00832EED" w:rsidRDefault="001175DB" w:rsidP="001175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Bolo simples com cobertura de chocolate</w:t>
            </w:r>
          </w:p>
          <w:p w:rsidR="001175DB" w:rsidRPr="00832EED" w:rsidRDefault="001175DB" w:rsidP="001175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Café com leite</w:t>
            </w: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:rsidR="001175DB" w:rsidRPr="00832EED" w:rsidRDefault="001175DB" w:rsidP="001175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Pão c/ margarina </w:t>
            </w:r>
          </w:p>
          <w:p w:rsidR="001175DB" w:rsidRPr="00832EED" w:rsidRDefault="001175DB" w:rsidP="001175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Café com leite </w:t>
            </w: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1" w:type="pct"/>
            <w:tcBorders>
              <w:right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Bolacha doce/salgada</w:t>
            </w: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Leite batido com suco em pó </w:t>
            </w:r>
          </w:p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75DB" w:rsidRPr="00832EED" w:rsidTr="00832EED">
        <w:trPr>
          <w:trHeight w:val="516"/>
        </w:trPr>
        <w:tc>
          <w:tcPr>
            <w:tcW w:w="673" w:type="pc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2EED">
              <w:rPr>
                <w:rFonts w:cstheme="minorHAnsi"/>
                <w:b/>
                <w:sz w:val="20"/>
                <w:szCs w:val="20"/>
              </w:rPr>
              <w:t xml:space="preserve">Para crianças que ficam até as </w:t>
            </w:r>
            <w:proofErr w:type="gramStart"/>
            <w:r w:rsidRPr="00832EED">
              <w:rPr>
                <w:rFonts w:cstheme="minorHAnsi"/>
                <w:b/>
                <w:color w:val="FF0000"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974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Fruta ou bolacha</w:t>
            </w:r>
          </w:p>
        </w:tc>
        <w:tc>
          <w:tcPr>
            <w:tcW w:w="783" w:type="pct"/>
            <w:tcBorders>
              <w:bottom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32EED">
              <w:rPr>
                <w:rFonts w:cstheme="minorHAnsi"/>
                <w:color w:val="000000"/>
                <w:sz w:val="20"/>
                <w:szCs w:val="20"/>
              </w:rPr>
              <w:t>Fruta ou bolacha</w:t>
            </w:r>
          </w:p>
        </w:tc>
        <w:tc>
          <w:tcPr>
            <w:tcW w:w="949" w:type="pct"/>
            <w:tcBorders>
              <w:bottom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Fruta ou bolacha</w:t>
            </w:r>
          </w:p>
        </w:tc>
        <w:tc>
          <w:tcPr>
            <w:tcW w:w="880" w:type="pct"/>
            <w:tcBorders>
              <w:bottom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>Fruta ou bolacha</w:t>
            </w:r>
          </w:p>
        </w:tc>
        <w:tc>
          <w:tcPr>
            <w:tcW w:w="741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175DB" w:rsidRPr="00832EED" w:rsidRDefault="001175DB" w:rsidP="00552ED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32EED">
              <w:rPr>
                <w:rFonts w:cstheme="minorHAnsi"/>
                <w:sz w:val="20"/>
                <w:szCs w:val="20"/>
              </w:rPr>
              <w:t xml:space="preserve">Fruta ou bolacha </w:t>
            </w:r>
          </w:p>
        </w:tc>
      </w:tr>
    </w:tbl>
    <w:p w:rsidR="00832EED" w:rsidRPr="00832EED" w:rsidRDefault="00832EED" w:rsidP="00832EED">
      <w:pPr>
        <w:spacing w:after="0" w:line="240" w:lineRule="auto"/>
        <w:rPr>
          <w:b/>
          <w:sz w:val="20"/>
          <w:szCs w:val="20"/>
        </w:rPr>
      </w:pPr>
      <w:r w:rsidRPr="00832EED">
        <w:rPr>
          <w:b/>
          <w:sz w:val="20"/>
          <w:szCs w:val="20"/>
        </w:rPr>
        <w:t>Observações:</w:t>
      </w:r>
    </w:p>
    <w:p w:rsidR="00832EED" w:rsidRPr="00832EED" w:rsidRDefault="00832EED" w:rsidP="00832EED">
      <w:pPr>
        <w:spacing w:after="0" w:line="240" w:lineRule="auto"/>
        <w:rPr>
          <w:sz w:val="20"/>
          <w:szCs w:val="20"/>
        </w:rPr>
      </w:pPr>
      <w:r w:rsidRPr="00832EED">
        <w:rPr>
          <w:sz w:val="20"/>
          <w:szCs w:val="20"/>
        </w:rPr>
        <w:t>•</w:t>
      </w:r>
      <w:r w:rsidRPr="00832EED">
        <w:rPr>
          <w:sz w:val="20"/>
          <w:szCs w:val="20"/>
        </w:rPr>
        <w:tab/>
        <w:t>Ofertar água entre as refeições;</w:t>
      </w:r>
    </w:p>
    <w:p w:rsidR="00C07EDB" w:rsidRPr="00832EED" w:rsidRDefault="00832EED" w:rsidP="00832EED">
      <w:pPr>
        <w:spacing w:after="0" w:line="240" w:lineRule="auto"/>
        <w:rPr>
          <w:sz w:val="20"/>
          <w:szCs w:val="20"/>
        </w:rPr>
      </w:pPr>
      <w:r w:rsidRPr="00832EED">
        <w:rPr>
          <w:sz w:val="20"/>
          <w:szCs w:val="20"/>
        </w:rPr>
        <w:t>•</w:t>
      </w:r>
      <w:r w:rsidRPr="00832EED">
        <w:rPr>
          <w:sz w:val="20"/>
          <w:szCs w:val="20"/>
        </w:rPr>
        <w:tab/>
        <w:t>Utilizar o mínimo possível de açúcar nas preparações.</w:t>
      </w:r>
    </w:p>
    <w:sectPr w:rsidR="00C07EDB" w:rsidRPr="00832EED" w:rsidSect="00287C96">
      <w:headerReference w:type="even" r:id="rId7"/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96" w:rsidRDefault="00AD1596" w:rsidP="00C07EDB">
      <w:pPr>
        <w:spacing w:after="0" w:line="240" w:lineRule="auto"/>
      </w:pPr>
      <w:r>
        <w:separator/>
      </w:r>
    </w:p>
  </w:endnote>
  <w:endnote w:type="continuationSeparator" w:id="0">
    <w:p w:rsidR="00AD1596" w:rsidRDefault="00AD1596" w:rsidP="00C0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96" w:rsidRDefault="00AD1596" w:rsidP="00C07EDB">
      <w:pPr>
        <w:spacing w:after="0" w:line="240" w:lineRule="auto"/>
      </w:pPr>
      <w:r>
        <w:separator/>
      </w:r>
    </w:p>
  </w:footnote>
  <w:footnote w:type="continuationSeparator" w:id="0">
    <w:p w:rsidR="00AD1596" w:rsidRDefault="00AD1596" w:rsidP="00C0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D159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DB" w:rsidRDefault="001175DB" w:rsidP="00C07EDB">
    <w:pPr>
      <w:pStyle w:val="Cabealho"/>
      <w:jc w:val="center"/>
      <w:rPr>
        <w:b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7367905</wp:posOffset>
          </wp:positionH>
          <wp:positionV relativeFrom="margin">
            <wp:posOffset>-1265555</wp:posOffset>
          </wp:positionV>
          <wp:extent cx="1095375" cy="1047750"/>
          <wp:effectExtent l="19050" t="0" r="9525" b="0"/>
          <wp:wrapSquare wrapText="bothSides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7EDB"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776605</wp:posOffset>
          </wp:positionH>
          <wp:positionV relativeFrom="paragraph">
            <wp:posOffset>-430530</wp:posOffset>
          </wp:positionV>
          <wp:extent cx="1085850" cy="1190625"/>
          <wp:effectExtent l="19050" t="0" r="0" b="0"/>
          <wp:wrapThrough wrapText="bothSides">
            <wp:wrapPolygon edited="0">
              <wp:start x="-379" y="0"/>
              <wp:lineTo x="-379" y="21427"/>
              <wp:lineTo x="21600" y="21427"/>
              <wp:lineTo x="21600" y="0"/>
              <wp:lineTo x="-379" y="0"/>
            </wp:wrapPolygon>
          </wp:wrapThrough>
          <wp:docPr id="1" name="Imagem 3" descr="C:\Users\Secretaria\Downloads\secre educa de i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\Downloads\secre educa de ilh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159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.4pt;margin-top:-23.55pt;width:61.45pt;height:83.5pt;z-index:-251657728;mso-position-horizontal-relative:text;mso-position-vertical-relative:text" wrapcoords="-300 0 -300 21377 21600 21377 21600 0 -300 0">
          <v:imagedata r:id="rId3" o:title=""/>
        </v:shape>
        <o:OLEObject Type="Embed" ProgID="Word.Picture.8" ShapeID="_x0000_s2049" DrawAspect="Content" ObjectID="_1500701393" r:id="rId4"/>
      </w:pict>
    </w:r>
    <w:r w:rsidR="00C07EDB">
      <w:rPr>
        <w:b/>
      </w:rPr>
      <w:t>Estado de Santa Catarina</w:t>
    </w:r>
  </w:p>
  <w:p w:rsidR="00C07EDB" w:rsidRPr="00511E19" w:rsidRDefault="00C07EDB" w:rsidP="00C07EDB">
    <w:pPr>
      <w:pStyle w:val="Cabealho"/>
      <w:jc w:val="center"/>
      <w:rPr>
        <w:b/>
      </w:rPr>
    </w:pPr>
    <w:r w:rsidRPr="00511E19">
      <w:rPr>
        <w:b/>
      </w:rPr>
      <w:t>Prefeitura Municipal de Ilhota</w:t>
    </w:r>
    <w:r>
      <w:rPr>
        <w:b/>
      </w:rPr>
      <w:t xml:space="preserve"> - SC</w:t>
    </w:r>
  </w:p>
  <w:p w:rsidR="00C07EDB" w:rsidRPr="00511E19" w:rsidRDefault="00C07EDB" w:rsidP="00C07EDB">
    <w:pPr>
      <w:pStyle w:val="Cabealho"/>
      <w:jc w:val="center"/>
      <w:rPr>
        <w:b/>
      </w:rPr>
    </w:pPr>
    <w:r w:rsidRPr="00511E19">
      <w:rPr>
        <w:b/>
      </w:rPr>
      <w:t>Secretaria Municipal da Educação</w:t>
    </w:r>
    <w:r>
      <w:rPr>
        <w:b/>
      </w:rPr>
      <w:t>,</w:t>
    </w:r>
    <w:r w:rsidRPr="00511E19">
      <w:rPr>
        <w:b/>
      </w:rPr>
      <w:t xml:space="preserve"> Esporte e </w:t>
    </w:r>
    <w:proofErr w:type="gramStart"/>
    <w:r w:rsidRPr="00511E19">
      <w:rPr>
        <w:b/>
      </w:rPr>
      <w:t>Cultura</w:t>
    </w:r>
    <w:proofErr w:type="gramEnd"/>
    <w:r w:rsidR="001175DB">
      <w:rPr>
        <w:b/>
      </w:rPr>
      <w:t xml:space="preserve">                                 </w:t>
    </w:r>
  </w:p>
  <w:p w:rsidR="00C07EDB" w:rsidRDefault="00C07EDB" w:rsidP="00C07ED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C.N.P.J</w:t>
    </w:r>
    <w:r w:rsidRPr="00511E19">
      <w:rPr>
        <w:b/>
        <w:sz w:val="16"/>
        <w:szCs w:val="16"/>
      </w:rPr>
      <w:t>. 83.102.301/0001-53</w:t>
    </w:r>
  </w:p>
  <w:p w:rsidR="001175DB" w:rsidRDefault="001175DB" w:rsidP="00C07ED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Nutricionista: Martina Paola Warmeling</w:t>
    </w:r>
  </w:p>
  <w:p w:rsidR="001175DB" w:rsidRPr="00C07EDB" w:rsidRDefault="001175DB" w:rsidP="00C07ED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CRN10- 5035</w:t>
    </w:r>
  </w:p>
  <w:p w:rsidR="00C07EDB" w:rsidRDefault="00C07E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96"/>
    <w:rsid w:val="00084226"/>
    <w:rsid w:val="000A55DB"/>
    <w:rsid w:val="001175DB"/>
    <w:rsid w:val="00287C96"/>
    <w:rsid w:val="00322209"/>
    <w:rsid w:val="005A6ABB"/>
    <w:rsid w:val="005C3962"/>
    <w:rsid w:val="00701A68"/>
    <w:rsid w:val="007C087F"/>
    <w:rsid w:val="00832EED"/>
    <w:rsid w:val="00900BFF"/>
    <w:rsid w:val="0094799A"/>
    <w:rsid w:val="00AD1596"/>
    <w:rsid w:val="00BD22E2"/>
    <w:rsid w:val="00C07EDB"/>
    <w:rsid w:val="00E4694C"/>
    <w:rsid w:val="00E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96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7C9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7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7EDB"/>
  </w:style>
  <w:style w:type="paragraph" w:styleId="Rodap">
    <w:name w:val="footer"/>
    <w:basedOn w:val="Normal"/>
    <w:link w:val="RodapChar"/>
    <w:uiPriority w:val="99"/>
    <w:semiHidden/>
    <w:unhideWhenUsed/>
    <w:rsid w:val="00C07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07EDB"/>
  </w:style>
  <w:style w:type="paragraph" w:styleId="Textodebalo">
    <w:name w:val="Balloon Text"/>
    <w:basedOn w:val="Normal"/>
    <w:link w:val="TextodebaloChar"/>
    <w:uiPriority w:val="99"/>
    <w:semiHidden/>
    <w:unhideWhenUsed/>
    <w:rsid w:val="00C0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96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7C9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7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7EDB"/>
  </w:style>
  <w:style w:type="paragraph" w:styleId="Rodap">
    <w:name w:val="footer"/>
    <w:basedOn w:val="Normal"/>
    <w:link w:val="RodapChar"/>
    <w:uiPriority w:val="99"/>
    <w:semiHidden/>
    <w:unhideWhenUsed/>
    <w:rsid w:val="00C07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07EDB"/>
  </w:style>
  <w:style w:type="paragraph" w:styleId="Textodebalo">
    <w:name w:val="Balloon Text"/>
    <w:basedOn w:val="Normal"/>
    <w:link w:val="TextodebaloChar"/>
    <w:uiPriority w:val="99"/>
    <w:semiHidden/>
    <w:unhideWhenUsed/>
    <w:rsid w:val="00C0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Paola</dc:creator>
  <cp:lastModifiedBy>Gabinete</cp:lastModifiedBy>
  <cp:revision>2</cp:revision>
  <dcterms:created xsi:type="dcterms:W3CDTF">2015-08-10T11:44:00Z</dcterms:created>
  <dcterms:modified xsi:type="dcterms:W3CDTF">2015-08-10T11:44:00Z</dcterms:modified>
</cp:coreProperties>
</file>